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6" w:type="dxa"/>
        <w:shd w:val="clear" w:color="auto" w:fill="FFEDC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6"/>
        <w:gridCol w:w="50"/>
        <w:gridCol w:w="120"/>
      </w:tblGrid>
      <w:tr w:rsidR="007C44E3" w:rsidRPr="006A6F1F" w:rsidTr="006A6F1F">
        <w:trPr>
          <w:trHeight w:val="15227"/>
        </w:trPr>
        <w:tc>
          <w:tcPr>
            <w:tcW w:w="10656" w:type="dxa"/>
            <w:shd w:val="clear" w:color="auto" w:fill="FFEDC1"/>
            <w:tcMar>
              <w:top w:w="75" w:type="dxa"/>
              <w:left w:w="450" w:type="dxa"/>
              <w:bottom w:w="15" w:type="dxa"/>
              <w:right w:w="225" w:type="dxa"/>
            </w:tcMar>
            <w:hideMark/>
          </w:tcPr>
          <w:p w:rsidR="007C44E3" w:rsidRPr="006A6F1F" w:rsidRDefault="006A6F1F" w:rsidP="007C44E3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35" type="#_x0000_t136" style="width:456pt;height:98.25pt" fillcolor="#06c" strokecolor="#9cf" strokeweight="1.5pt">
                  <v:shadow on="t" color="#900"/>
                  <v:textpath style="font-family:&quot;Impact&quot;;v-text-kern:t" trim="t" fitpath="t" string="Правила внутреннего распорядка&#10; в общежитии"/>
                </v:shape>
              </w:pict>
            </w:r>
          </w:p>
          <w:p w:rsidR="004575FA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7C44E3" w:rsidRPr="006A6F1F" w:rsidRDefault="004575FA" w:rsidP="005A7EBE">
            <w:pPr>
              <w:pStyle w:val="a8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1. </w:t>
            </w:r>
            <w:proofErr w:type="gramStart"/>
            <w:r w:rsidR="007C44E3" w:rsidRPr="006A6F1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Проживающие</w:t>
            </w:r>
            <w:proofErr w:type="gramEnd"/>
            <w:r w:rsidR="007C44E3" w:rsidRPr="006A6F1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в общежитии обязаны: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.1. Принять от заведующего общежитием комнату с отметкой в </w:t>
            </w:r>
            <w:r w:rsidR="005A7EBE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листах описи имущества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, а при выезде из комнаты сдать ее в таком же состоянии.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1.2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Строго выполнять требования настоящих Правил, Положения о студенческом общежитии.</w:t>
            </w:r>
          </w:p>
          <w:p w:rsidR="004575FA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1.3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Ознакомиться с правилами внутреннего распорядка, пройти инструктаж по противопожарной безопасности у Старшего мастера.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1.4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Соблюдать требования правил противопожарной безопасности и правил эксплуатации и электрических приборов.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1.5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Возмещать причиненный материальный ущерб имуществу общежития.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1.6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Сообщать обо всех неисправностях в администрацию общежития.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1.7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Обеспечивать представителям администрации общежития и организаций, осуществляющих ремонт и эксплуатацию помещения общежития, беспрепятственный доступ в жилое помещение для осмотра его технического состояния.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1.8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Не допускать конфликтных ситуаций, выполнять требования общепринятых морально-этических норм поведения и поддерживать атмосферу доброжелательности, сотрудничества и взаимного уважения.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1.9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Информировать представителя администрации о неудовлетворительном самочувствии для принятия мер, предупреждающих распространение инфекционных заболеваний.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1.10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Бережно относиться к помещениям, оборудованию, инвентарю общежития, экономно расходовать энергию и воду.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1.11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. Ежедневно убирать и проветривать свои комнаты, не реже 1 раза в </w:t>
            </w:r>
            <w:r w:rsidR="005A7EBE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день 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проводить влажную уборку.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1.12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. Соблюдать график дежурства по уборке помещений и 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территории при общежитии и ежедневно поддерживать чистоту и порядок в комнатах и местах общего пользования.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1.13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Принимать участие в дежурстве по кухне в соответствии с графиком.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1.14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Готовить пищу и мыть посуду исключительно в специально оборудованных кухнях, которые открыты согласно графику.</w:t>
            </w:r>
          </w:p>
          <w:p w:rsidR="007C44E3" w:rsidRPr="006A6F1F" w:rsidRDefault="007C44E3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Категорически запрещается приготовление горячей пищи в комнатах.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1.15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После приготовления пищи на кухне убрать за собой мусор и пищевые отходы, отключить электрическую плиту.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1.16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При выбытии из общежития, а также при временном выезде, письменно предупреждать заведующего общежитием за два дня до выбытия</w:t>
            </w:r>
            <w:r w:rsidR="005A7EBE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1.17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При выезде из общежития более чем на трое суток проживающий обязан письменно уведомить заведующего общежитием или лицо, его заменяющее о своем отъезде, кроме праздничных дней, предусмотренных постановлением Правительства РК. Если несовершеннолетний проживающий ночует вне общежития, он обязан заранее сообщить администрации общежития в виде письменного аргументированного заявления.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1.18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При уходе из комнаты последним закрыть все окна и двери, выключить все электроприборы и освещение.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1.19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С 22.00 до 06.00 часов соблюдать полную тишину.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1.20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В случае необходимости по первому требованию являться к представителю администрации общежития.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1.2</w:t>
            </w:r>
            <w:r w:rsidR="00905E68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При необходимости, по требованию администрации общежития, освобождать занимаемое помещение на период каникул (</w:t>
            </w:r>
            <w:proofErr w:type="spellStart"/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внеучебное</w:t>
            </w:r>
            <w:proofErr w:type="spellEnd"/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время).</w:t>
            </w:r>
          </w:p>
          <w:p w:rsidR="007C44E3" w:rsidRPr="006A6F1F" w:rsidRDefault="007C44E3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C44E3" w:rsidRPr="006A6F1F" w:rsidRDefault="004575FA" w:rsidP="005A7EBE">
            <w:pPr>
              <w:pStyle w:val="a8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</w:t>
            </w:r>
            <w:r w:rsidR="007C44E3" w:rsidRPr="006A6F1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. </w:t>
            </w:r>
            <w:proofErr w:type="gramStart"/>
            <w:r w:rsidR="007C44E3" w:rsidRPr="006A6F1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Проживающим</w:t>
            </w:r>
            <w:proofErr w:type="gramEnd"/>
            <w:r w:rsidR="007C44E3" w:rsidRPr="006A6F1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в общежитии запрещается</w:t>
            </w:r>
            <w:r w:rsidRPr="006A6F1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: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.1. Приносить и распивать спиртные напитки, находиться в нетрезвом состоянии.</w:t>
            </w:r>
          </w:p>
          <w:p w:rsidR="007C44E3" w:rsidRPr="006A6F1F" w:rsidRDefault="004575FA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.2. Играть в карты и другие азартные игры.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.3. Употреблять, хранить и распространять токсические и наркотические вещества, появляться в состоянии токсического и наркотического опьянения.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2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Курить в</w:t>
            </w:r>
            <w:r w:rsidR="004575FA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комнатах, коридорах общежития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2.5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Самовольно переселяться из комнаты в комнату.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2.6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Самовольно переносить имущество общежития из одной комнаты в другую.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2.7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Производить переделку и исправление электропроводки.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2.8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Использовать неисправные и самодельные электроприборы.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2.9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Подключаться к телефонной сети.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2.10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Самовольно проводить какие-либо коммуникации (компьютерные, телефонные, телевизионные и т.п.) в коридорах, комнатах, на фасадах общежития.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2.11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Менять либо врезать дополнительные замки, устанавливать металлические двери.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2.12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Оставлять посторонних лиц на ночлег, а также предоставлять свое место для ночлега студентам проживающих в других помещениях общежития.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2.13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С 2</w:t>
            </w:r>
            <w:r w:rsidR="004575FA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.00 до 7.00 находиться не в своей комнате.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2.14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Пользоваться энергоемкими и нагревательными приборами в жилых комнатах без письменного разрешения коменданта.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2.15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Содержать в комнате животных (рыбок, птиц).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2.16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Хранить и носить различного вида оружия (даже при наличии разрешения соответствующих органов), а также легковоспламеняющиеся жидкости.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2.17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Наклеивать объявления, плакаты, расписания и др. информацию вне мест, отведенных для этих целей.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2.18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Громко петь, а также включать звуковоспроизводящую аппаратуру на мощность, превосходящую слышимость в пределах комнаты после 2</w:t>
            </w:r>
            <w:r w:rsidR="004575FA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.00 часов.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2.19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Принимать участие в противоправных действиях на территории общежития.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2.20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Хранение на кухне личного кухонного и другого инвентаря.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2.21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 Грубить и оскорблять обслуживающий персонал.</w:t>
            </w:r>
          </w:p>
          <w:p w:rsidR="007C44E3" w:rsidRPr="006A6F1F" w:rsidRDefault="007C44E3" w:rsidP="007C44E3">
            <w:pPr>
              <w:pStyle w:val="a8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="005A7EBE" w:rsidRPr="006A6F1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</w:t>
            </w:r>
            <w:r w:rsidRPr="006A6F1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 Ответственность за нарушение Правил внутреннего распорядка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.1. </w:t>
            </w:r>
            <w:proofErr w:type="gramStart"/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За нарушение настоящих Правил к проживающим по представлению администрации общежития могут быть 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 xml:space="preserve">применены меры общественного и дисциплинарного воздействия в соответствии с действующим законодательством </w:t>
            </w:r>
            <w:r w:rsidR="004575FA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РК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, уставом Колледжа и Правилами внутреннего распорядка общежития.</w:t>
            </w:r>
            <w:proofErr w:type="gramEnd"/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Вопрос о применении дисциплинарного взыскания в виде выселения из общежития рассматривается руководством Колледжа.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.2. За нарушение </w:t>
            </w:r>
            <w:proofErr w:type="gramStart"/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проживающими</w:t>
            </w:r>
            <w:proofErr w:type="gramEnd"/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правил внутреннего распорядка к ним применяются следующие дисциплинарные взыскания:</w:t>
            </w:r>
          </w:p>
          <w:p w:rsidR="007C44E3" w:rsidRPr="006A6F1F" w:rsidRDefault="007C44E3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а) замечание;</w:t>
            </w:r>
          </w:p>
          <w:p w:rsidR="007C44E3" w:rsidRPr="006A6F1F" w:rsidRDefault="007C44E3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б) выговор;</w:t>
            </w:r>
          </w:p>
          <w:p w:rsidR="007C44E3" w:rsidRPr="006A6F1F" w:rsidRDefault="007C44E3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в) строгий выговор;</w:t>
            </w:r>
          </w:p>
          <w:p w:rsidR="007C44E3" w:rsidRPr="006A6F1F" w:rsidRDefault="007C44E3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г) выселение из общежития;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.3. </w:t>
            </w:r>
            <w:proofErr w:type="gramStart"/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Проживающие могут быть выселены из общежития в случаях:</w:t>
            </w:r>
            <w:proofErr w:type="gramEnd"/>
          </w:p>
          <w:p w:rsidR="007C44E3" w:rsidRPr="006A6F1F" w:rsidRDefault="007C44E3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а) использования жилого помещения не по назначению;</w:t>
            </w:r>
          </w:p>
          <w:p w:rsidR="007C44E3" w:rsidRPr="006A6F1F" w:rsidRDefault="007C44E3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б) разрушения или повреждения жилого помещения проживающими или другими гражданами, за действия которых они отвечают;</w:t>
            </w:r>
          </w:p>
          <w:p w:rsidR="007C44E3" w:rsidRPr="006A6F1F" w:rsidRDefault="00905E68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в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      </w:r>
            <w:proofErr w:type="gramEnd"/>
          </w:p>
          <w:p w:rsidR="007C44E3" w:rsidRPr="006A6F1F" w:rsidRDefault="00905E68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г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) отсутствия </w:t>
            </w:r>
            <w:proofErr w:type="gramStart"/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проживающих</w:t>
            </w:r>
            <w:proofErr w:type="gramEnd"/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в общежитии без письменного предупреждения </w:t>
            </w: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день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 более</w:t>
            </w: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, 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без уважительной причины;</w:t>
            </w:r>
          </w:p>
          <w:p w:rsidR="007C44E3" w:rsidRPr="006A6F1F" w:rsidRDefault="00905E68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д</w:t>
            </w:r>
            <w:proofErr w:type="spellEnd"/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) появления в общежитии в состоянии алкогольного или наркотического опьянения;</w:t>
            </w:r>
          </w:p>
          <w:p w:rsidR="007C44E3" w:rsidRPr="006A6F1F" w:rsidRDefault="00905E68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е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) хранения, распространения наркотических средств;</w:t>
            </w:r>
          </w:p>
          <w:p w:rsidR="007C44E3" w:rsidRPr="006A6F1F" w:rsidRDefault="00905E68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ж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) хранения </w:t>
            </w:r>
            <w:proofErr w:type="gramStart"/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проживающими</w:t>
            </w:r>
            <w:proofErr w:type="gramEnd"/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в общежитии взрывчатых, химически опасных веществ или огнестрельного оружия;</w:t>
            </w:r>
          </w:p>
          <w:p w:rsidR="007C44E3" w:rsidRPr="006A6F1F" w:rsidRDefault="00905E68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з</w:t>
            </w:r>
            <w:proofErr w:type="spellEnd"/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) отчисления из Колледжа;</w:t>
            </w:r>
          </w:p>
          <w:p w:rsidR="007C44E3" w:rsidRPr="006A6F1F" w:rsidRDefault="00905E68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и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) иных случаях, предусмотренных законодательством </w:t>
            </w:r>
            <w:r w:rsidR="005A7EBE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РК</w:t>
            </w:r>
          </w:p>
          <w:p w:rsidR="007C44E3" w:rsidRPr="006A6F1F" w:rsidRDefault="005A7EBE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  <w:r w:rsidR="007C44E3" w:rsidRPr="006A6F1F">
              <w:rPr>
                <w:rFonts w:ascii="Times New Roman" w:eastAsia="Times New Roman" w:hAnsi="Times New Roman" w:cs="Times New Roman"/>
                <w:sz w:val="36"/>
                <w:szCs w:val="36"/>
              </w:rPr>
              <w:t>.4. Применение дисциплинарных взысканий оформляется приказом директора Колледжа.</w:t>
            </w:r>
          </w:p>
          <w:p w:rsidR="00905E68" w:rsidRPr="006A6F1F" w:rsidRDefault="00905E68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5A7EBE" w:rsidRPr="006A6F1F" w:rsidRDefault="005A7EBE" w:rsidP="005A7EBE">
            <w:pPr>
              <w:pStyle w:val="a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6F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A6F1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Примечание: данные правила внутреннего распорядка должны соблюдать учащиеся, проживающие в общежитии. </w:t>
            </w:r>
          </w:p>
          <w:p w:rsidR="005A7EBE" w:rsidRPr="006A6F1F" w:rsidRDefault="005A7EBE" w:rsidP="006A6F1F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" w:type="dxa"/>
            <w:gridSpan w:val="2"/>
            <w:shd w:val="clear" w:color="auto" w:fill="FFEDC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27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45"/>
            </w:tblGrid>
            <w:tr w:rsidR="007C44E3" w:rsidRPr="006A6F1F" w:rsidTr="007C44E3">
              <w:trPr>
                <w:trHeight w:val="510"/>
              </w:trPr>
              <w:tc>
                <w:tcPr>
                  <w:tcW w:w="2745" w:type="dxa"/>
                  <w:vAlign w:val="center"/>
                  <w:hideMark/>
                </w:tcPr>
                <w:p w:rsidR="007C44E3" w:rsidRPr="006A6F1F" w:rsidRDefault="007C44E3" w:rsidP="007C44E3">
                  <w:pPr>
                    <w:pStyle w:val="a8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7C44E3" w:rsidRPr="006A6F1F" w:rsidRDefault="007C44E3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7C44E3" w:rsidRPr="006A6F1F" w:rsidTr="007C44E3">
              <w:trPr>
                <w:trHeight w:val="510"/>
              </w:trPr>
              <w:tc>
                <w:tcPr>
                  <w:tcW w:w="20" w:type="dxa"/>
                  <w:vAlign w:val="center"/>
                  <w:hideMark/>
                </w:tcPr>
                <w:p w:rsidR="007C44E3" w:rsidRPr="006A6F1F" w:rsidRDefault="007C44E3" w:rsidP="007C44E3">
                  <w:pPr>
                    <w:pStyle w:val="a8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6A6F1F">
                    <w:rPr>
                      <w:rFonts w:ascii="Times New Roman" w:eastAsia="Times New Roman" w:hAnsi="Times New Roman" w:cs="Times New Roman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019175" cy="247650"/>
                        <wp:effectExtent l="19050" t="0" r="9525" b="0"/>
                        <wp:docPr id="3" name="Рисунок 3" descr="http://www.gnesin.ru/img/last_updates_activ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gnesin.ru/img/last_updates_activ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4E3" w:rsidRPr="006A6F1F" w:rsidRDefault="007C44E3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C44E3" w:rsidRPr="006A6F1F" w:rsidTr="006A6F1F">
        <w:trPr>
          <w:gridAfter w:val="1"/>
          <w:wAfter w:w="120" w:type="dxa"/>
        </w:trPr>
        <w:tc>
          <w:tcPr>
            <w:tcW w:w="10656" w:type="dxa"/>
            <w:shd w:val="clear" w:color="auto" w:fill="FFEDC1"/>
            <w:vAlign w:val="center"/>
            <w:hideMark/>
          </w:tcPr>
          <w:p w:rsidR="007C44E3" w:rsidRPr="006A6F1F" w:rsidRDefault="007C44E3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0" w:type="dxa"/>
            <w:shd w:val="clear" w:color="auto" w:fill="FFEDC1"/>
            <w:vAlign w:val="center"/>
            <w:hideMark/>
          </w:tcPr>
          <w:p w:rsidR="007C44E3" w:rsidRPr="006A6F1F" w:rsidRDefault="007C44E3" w:rsidP="007C44E3">
            <w:pPr>
              <w:pStyle w:val="a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905E68" w:rsidRPr="006A6F1F" w:rsidRDefault="00905E68" w:rsidP="00905E68">
      <w:pPr>
        <w:pStyle w:val="a8"/>
        <w:rPr>
          <w:rFonts w:ascii="Times New Roman" w:hAnsi="Times New Roman" w:cs="Times New Roman"/>
          <w:sz w:val="36"/>
          <w:szCs w:val="36"/>
        </w:rPr>
      </w:pPr>
    </w:p>
    <w:sectPr w:rsidR="00905E68" w:rsidRPr="006A6F1F" w:rsidSect="005A7EB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254A7"/>
    <w:multiLevelType w:val="multilevel"/>
    <w:tmpl w:val="86E8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4E3"/>
    <w:rsid w:val="004575FA"/>
    <w:rsid w:val="005A7EBE"/>
    <w:rsid w:val="006A6F1F"/>
    <w:rsid w:val="007C44E3"/>
    <w:rsid w:val="0090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4E3"/>
    <w:rPr>
      <w:b/>
      <w:bCs/>
    </w:rPr>
  </w:style>
  <w:style w:type="paragraph" w:styleId="a4">
    <w:name w:val="Normal (Web)"/>
    <w:basedOn w:val="a"/>
    <w:uiPriority w:val="99"/>
    <w:unhideWhenUsed/>
    <w:rsid w:val="007C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C44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44E3"/>
  </w:style>
  <w:style w:type="paragraph" w:styleId="a6">
    <w:name w:val="Balloon Text"/>
    <w:basedOn w:val="a"/>
    <w:link w:val="a7"/>
    <w:uiPriority w:val="99"/>
    <w:semiHidden/>
    <w:unhideWhenUsed/>
    <w:rsid w:val="007C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4E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C44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Гульбану</dc:creator>
  <cp:keywords/>
  <dc:description/>
  <cp:lastModifiedBy>Гульбану</cp:lastModifiedBy>
  <cp:revision>2</cp:revision>
  <cp:lastPrinted>2015-08-30T14:54:00Z</cp:lastPrinted>
  <dcterms:created xsi:type="dcterms:W3CDTF">2015-08-30T13:54:00Z</dcterms:created>
  <dcterms:modified xsi:type="dcterms:W3CDTF">2015-08-30T14:54:00Z</dcterms:modified>
</cp:coreProperties>
</file>